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rPr>
          <w:rFonts w:ascii="Times New Roman"/>
          <w:sz w:val="28"/>
        </w:rPr>
      </w:pPr>
      <w:r>
        <w:rPr>
          <w:rFonts w:ascii="Times New Roman"/>
          <w:sz w:val="28"/>
        </w:rPr>
      </w:r>
      <w:r>
        <w:rPr>
          <w:rFonts w:ascii="Times New Roman"/>
          <w:sz w:val="28"/>
        </w:rPr>
      </w:r>
    </w:p>
    <w:p>
      <w:pPr>
        <w:pStyle w:val="937"/>
        <w:rPr>
          <w:color w:val="2d7058"/>
          <w:spacing w:val="-5"/>
        </w:rPr>
      </w:pPr>
      <w:r>
        <w:rPr>
          <w:color w:val="2d7058"/>
          <w:spacing w:val="-5"/>
        </w:rPr>
        <w:t xml:space="preserve">LOW-VOLTAGE COMPLETE DEVICE QUESTIONNAIRE</w:t>
      </w:r>
      <w:r>
        <w:rPr>
          <w:color w:val="2d7058"/>
          <w:spacing w:val="-5"/>
        </w:rPr>
      </w:r>
    </w:p>
    <w:p>
      <w:pPr>
        <w:pStyle w:val="936"/>
        <w:spacing w:before="202"/>
        <w:rPr>
          <w:b/>
          <w:sz w:val="20"/>
          <w:lang w:val="en-US"/>
        </w:rPr>
      </w:pPr>
      <w:r>
        <w:rPr>
          <w:b/>
          <w:sz w:val="20"/>
          <w:lang w:val="en-US"/>
        </w:rPr>
      </w:r>
      <w:r>
        <w:rPr>
          <w:b/>
          <w:sz w:val="20"/>
          <w:lang w:val="en-US"/>
        </w:rPr>
      </w:r>
    </w:p>
    <w:tbl>
      <w:tblPr>
        <w:tblStyle w:val="935"/>
        <w:tblW w:w="0" w:type="auto"/>
        <w:tblInd w:w="236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7286"/>
      </w:tblGrid>
      <w:tr>
        <w:tblPrEx/>
        <w:trPr>
          <w:trHeight w:val="339"/>
        </w:trPr>
        <w:tc>
          <w:tcPr>
            <w:shd w:val="clear" w:color="auto" w:fill="45a985"/>
            <w:tcW w:w="3487" w:type="dxa"/>
            <w:textDirection w:val="lrTb"/>
            <w:noWrap w:val="false"/>
          </w:tcPr>
          <w:p>
            <w:pPr>
              <w:pStyle w:val="939"/>
              <w:ind w:left="141"/>
              <w:spacing w:line="290" w:lineRule="atLeast"/>
              <w:rPr>
                <w:b/>
                <w:color w:val="ffffff"/>
                <w:spacing w:val="-2"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Contact Information</w:t>
            </w:r>
            <w:r>
              <w:rPr>
                <w:b/>
                <w:color w:val="ffffff"/>
                <w:spacing w:val="-2"/>
                <w:sz w:val="24"/>
              </w:rPr>
            </w:r>
          </w:p>
        </w:tc>
        <w:tc>
          <w:tcPr>
            <w:tcW w:w="7286" w:type="dxa"/>
            <w:textDirection w:val="lrTb"/>
            <w:noWrap w:val="false"/>
          </w:tcPr>
          <w:p>
            <w:pPr>
              <w:pStyle w:val="939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blPrEx/>
        <w:trPr>
          <w:trHeight w:val="585"/>
        </w:trPr>
        <w:tc>
          <w:tcPr>
            <w:shd w:val="clear" w:color="auto" w:fill="45a985"/>
            <w:tcW w:w="3487" w:type="dxa"/>
            <w:textDirection w:val="lrTb"/>
            <w:noWrap w:val="false"/>
          </w:tcPr>
          <w:p>
            <w:pPr>
              <w:pStyle w:val="939"/>
              <w:ind w:left="141"/>
              <w:spacing w:line="290" w:lineRule="atLeast"/>
              <w:rPr>
                <w:b/>
                <w:color w:val="ffffff"/>
                <w:spacing w:val="-2"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Name of the enterprise/organization:</w:t>
            </w:r>
            <w:r>
              <w:rPr>
                <w:b/>
                <w:color w:val="ffffff"/>
                <w:spacing w:val="-2"/>
                <w:sz w:val="24"/>
              </w:rPr>
            </w:r>
          </w:p>
        </w:tc>
        <w:tc>
          <w:tcPr>
            <w:tcW w:w="7286" w:type="dxa"/>
            <w:textDirection w:val="lrTb"/>
            <w:noWrap w:val="false"/>
          </w:tcPr>
          <w:p>
            <w:pPr>
              <w:pStyle w:val="939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</w:r>
            <w:r>
              <w:rPr>
                <w:rFonts w:ascii="Times New Roman"/>
                <w:lang w:val="en-US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45a985"/>
            <w:tcW w:w="3487" w:type="dxa"/>
            <w:textDirection w:val="lrTb"/>
            <w:noWrap w:val="false"/>
          </w:tcPr>
          <w:p>
            <w:pPr>
              <w:pStyle w:val="939"/>
              <w:ind w:left="141"/>
              <w:spacing w:line="290" w:lineRule="atLeast"/>
              <w:rPr>
                <w:b/>
                <w:color w:val="ffffff"/>
                <w:spacing w:val="-2"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Contact person</w:t>
            </w:r>
            <w:r>
              <w:rPr>
                <w:b/>
                <w:color w:val="ffffff"/>
                <w:spacing w:val="-2"/>
                <w:sz w:val="24"/>
              </w:rPr>
              <w:t xml:space="preserve">:</w:t>
            </w:r>
            <w:r>
              <w:rPr>
                <w:b/>
                <w:color w:val="ffffff"/>
                <w:spacing w:val="-2"/>
                <w:sz w:val="24"/>
              </w:rPr>
            </w:r>
          </w:p>
        </w:tc>
        <w:tc>
          <w:tcPr>
            <w:shd w:val="clear" w:color="auto" w:fill="f2f2f2"/>
            <w:tcW w:w="7286" w:type="dxa"/>
            <w:textDirection w:val="lrTb"/>
            <w:noWrap w:val="false"/>
          </w:tcPr>
          <w:p>
            <w:pPr>
              <w:pStyle w:val="939"/>
              <w:ind w:left="65"/>
              <w:spacing w:before="15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Full name, position</w:t>
            </w:r>
            <w:r>
              <w:rPr>
                <w:i/>
                <w:sz w:val="24"/>
              </w:rPr>
              <w:t xml:space="preserve">)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auto" w:fill="45a985"/>
            <w:tcW w:w="3487" w:type="dxa"/>
            <w:textDirection w:val="lrTb"/>
            <w:noWrap w:val="false"/>
          </w:tcPr>
          <w:p>
            <w:pPr>
              <w:pStyle w:val="939"/>
              <w:ind w:left="141"/>
              <w:spacing w:line="290" w:lineRule="atLeast"/>
              <w:rPr>
                <w:b/>
                <w:color w:val="ffffff"/>
                <w:spacing w:val="-2"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Address of the enterprise/organization</w:t>
            </w:r>
            <w:r>
              <w:rPr>
                <w:b/>
                <w:color w:val="ffffff"/>
                <w:spacing w:val="-2"/>
                <w:sz w:val="24"/>
              </w:rPr>
              <w:t xml:space="preserve">:</w:t>
            </w:r>
            <w:r>
              <w:rPr>
                <w:b/>
                <w:color w:val="ffffff"/>
                <w:spacing w:val="-2"/>
                <w:sz w:val="24"/>
              </w:rPr>
            </w:r>
          </w:p>
        </w:tc>
        <w:tc>
          <w:tcPr>
            <w:tcW w:w="7286" w:type="dxa"/>
            <w:textDirection w:val="lrTb"/>
            <w:noWrap w:val="false"/>
          </w:tcPr>
          <w:p>
            <w:pPr>
              <w:pStyle w:val="939"/>
              <w:ind w:left="65"/>
              <w:spacing w:before="15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Country, city, street, building</w:t>
            </w:r>
            <w:r>
              <w:rPr>
                <w:i/>
                <w:sz w:val="24"/>
              </w:rPr>
              <w:t xml:space="preserve">)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339"/>
        </w:trPr>
        <w:tc>
          <w:tcPr>
            <w:shd w:val="clear" w:color="auto" w:fill="45a985"/>
            <w:tcW w:w="3487" w:type="dxa"/>
            <w:textDirection w:val="lrTb"/>
            <w:noWrap w:val="false"/>
          </w:tcPr>
          <w:p>
            <w:pPr>
              <w:pStyle w:val="939"/>
              <w:ind w:left="141"/>
              <w:spacing w:line="290" w:lineRule="atLeast"/>
              <w:rPr>
                <w:b/>
                <w:color w:val="ffffff"/>
                <w:spacing w:val="-2"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Phone, E-mail</w:t>
            </w:r>
            <w:r>
              <w:rPr>
                <w:b/>
                <w:color w:val="ffffff"/>
                <w:spacing w:val="-2"/>
                <w:sz w:val="24"/>
              </w:rPr>
              <w:t xml:space="preserve">:</w:t>
            </w:r>
            <w:r>
              <w:rPr>
                <w:b/>
                <w:color w:val="ffffff"/>
                <w:spacing w:val="-2"/>
                <w:sz w:val="24"/>
              </w:rPr>
            </w:r>
          </w:p>
        </w:tc>
        <w:tc>
          <w:tcPr>
            <w:shd w:val="clear" w:color="auto" w:fill="f2f2f2"/>
            <w:tcW w:w="7286" w:type="dxa"/>
            <w:textDirection w:val="lrTb"/>
            <w:noWrap w:val="false"/>
          </w:tcPr>
          <w:p>
            <w:pPr>
              <w:pStyle w:val="939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blPrEx/>
        <w:trPr>
          <w:trHeight w:val="585"/>
        </w:trPr>
        <w:tc>
          <w:tcPr>
            <w:shd w:val="clear" w:color="auto" w:fill="45a985"/>
            <w:tcW w:w="3487" w:type="dxa"/>
            <w:textDirection w:val="lrTb"/>
            <w:noWrap w:val="false"/>
          </w:tcPr>
          <w:p>
            <w:pPr>
              <w:pStyle w:val="939"/>
              <w:ind w:left="141"/>
              <w:spacing w:line="290" w:lineRule="atLeast"/>
              <w:rPr>
                <w:b/>
                <w:color w:val="ffffff"/>
                <w:spacing w:val="-2"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Project Task (mark the necessary):</w:t>
            </w:r>
            <w:r>
              <w:rPr>
                <w:b/>
                <w:color w:val="ffffff"/>
                <w:spacing w:val="-2"/>
                <w:sz w:val="24"/>
              </w:rPr>
            </w:r>
          </w:p>
        </w:tc>
        <w:tc>
          <w:tcPr>
            <w:tcW w:w="7286" w:type="dxa"/>
            <w:textDirection w:val="lrTb"/>
            <w:noWrap w:val="false"/>
          </w:tcPr>
          <w:p>
            <w:pPr>
              <w:pStyle w:val="939"/>
              <w:ind w:left="65"/>
              <w:jc w:val="both"/>
              <w:spacing w:before="151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Construction of a new installation</w:t>
            </w:r>
            <w:r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Reconstruction of an existing production</w:t>
            </w:r>
            <w:r>
              <w:rPr>
                <w:i/>
                <w:sz w:val="24"/>
                <w:lang w:val="en-US"/>
              </w:rPr>
            </w:r>
          </w:p>
        </w:tc>
      </w:tr>
    </w:tbl>
    <w:p>
      <w:pPr>
        <w:pStyle w:val="936"/>
        <w:rPr>
          <w:b/>
          <w:sz w:val="20"/>
          <w:lang w:val="en-US"/>
        </w:rPr>
      </w:pPr>
      <w:r>
        <w:rPr>
          <w:b/>
          <w:sz w:val="20"/>
          <w:lang w:val="en-US"/>
        </w:rPr>
      </w:r>
      <w:r>
        <w:rPr>
          <w:b/>
          <w:sz w:val="20"/>
          <w:lang w:val="en-US"/>
        </w:rPr>
      </w:r>
    </w:p>
    <w:p>
      <w:pPr>
        <w:pStyle w:val="936"/>
        <w:rPr>
          <w:b/>
          <w:sz w:val="20"/>
          <w:lang w:val="en-US"/>
        </w:rPr>
      </w:pPr>
      <w:r>
        <w:rPr>
          <w:b/>
          <w:sz w:val="20"/>
          <w:lang w:val="en-US"/>
        </w:rPr>
      </w:r>
      <w:r>
        <w:rPr>
          <w:b/>
          <w:sz w:val="20"/>
          <w:lang w:val="en-US"/>
        </w:rPr>
      </w:r>
    </w:p>
    <w:p>
      <w:pPr>
        <w:pStyle w:val="936"/>
        <w:spacing w:before="30"/>
        <w:rPr>
          <w:b/>
          <w:sz w:val="20"/>
          <w:lang w:val="en-US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194310</wp:posOffset>
                </wp:positionV>
                <wp:extent cx="6797040" cy="285750"/>
                <wp:effectExtent l="0" t="0" r="22860" b="19050"/>
                <wp:wrapTopAndBottom/>
                <wp:docPr id="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797040" cy="285750"/>
                        </a:xfrm>
                        <a:prstGeom prst="rect">
                          <a:avLst/>
                        </a:prstGeom>
                        <a:solidFill>
                          <a:srgbClr val="CA8A87"/>
                        </a:solidFill>
                        <a:ln w="6349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103"/>
                              <w:spacing w:before="5" w:line="288" w:lineRule="exact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val="en-US"/>
                              </w:rPr>
                              <w:t xml:space="preserve">1.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lang w:val="en-US"/>
                              </w:rPr>
                              <w:t xml:space="preserve">List of required information and documents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lang w:val="en-US"/>
                              </w:rPr>
                              <w:t xml:space="preserve">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-487587840;o:allowoverlap:true;o:allowincell:true;mso-position-horizontal-relative:page;margin-left:36.75pt;mso-position-horizontal:absolute;mso-position-vertical-relative:text;margin-top:15.30pt;mso-position-vertical:absolute;width:535.20pt;height:22.50pt;mso-wrap-distance-left:0.00pt;mso-wrap-distance-top:0.00pt;mso-wrap-distance-right:0.00pt;mso-wrap-distance-bottom:0.00pt;visibility:visible;" fillcolor="#CA8A87" strokecolor="#A5A5A5" strokeweight="0.50pt">
                <v:stroke dashstyle="solid"/>
                <w10:wrap type="topAndBottom"/>
                <v:textbox inset="0,0,0,0">
                  <w:txbxContent>
                    <w:p>
                      <w:pPr>
                        <w:ind w:left="103"/>
                        <w:spacing w:before="5" w:line="288" w:lineRule="exact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val="en-US"/>
                        </w:rPr>
                        <w:t xml:space="preserve">1.</w:t>
                      </w:r>
                      <w:r>
                        <w:rPr>
                          <w:b/>
                          <w:color w:val="ffffff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lang w:val="en-US"/>
                        </w:rPr>
                        <w:t xml:space="preserve">List of required information and documents</w:t>
                      </w:r>
                      <w:r>
                        <w:rPr>
                          <w:b/>
                          <w:color w:val="ffffff"/>
                          <w:sz w:val="24"/>
                          <w:lang w:val="en-US"/>
                        </w:rPr>
                        <w:t xml:space="preserve">.</w:t>
                      </w: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lang w:val="en-US"/>
        </w:rPr>
      </w:r>
    </w:p>
    <w:p>
      <w:pPr>
        <w:pStyle w:val="936"/>
        <w:ind w:left="230" w:right="454"/>
        <w:jc w:val="both"/>
        <w:spacing w:before="10"/>
        <w:rPr>
          <w:lang w:val="en-US"/>
        </w:rPr>
      </w:pPr>
      <w:r>
        <w:rPr>
          <w:lang w:val="en-US"/>
        </w:rPr>
        <w:t xml:space="preserve">*</w:t>
      </w:r>
      <w:r>
        <w:rPr>
          <w:spacing w:val="-4"/>
          <w:lang w:val="en-US"/>
        </w:rPr>
        <w:t xml:space="preserve"> </w:t>
      </w:r>
      <w:r>
        <w:rPr>
          <w:spacing w:val="-4"/>
          <w:lang w:val="en-US"/>
        </w:rPr>
        <w:t xml:space="preserve">T</w:t>
      </w:r>
      <w:r>
        <w:rPr>
          <w:lang w:val="en-US"/>
        </w:rPr>
        <w:t xml:space="preserve">he information </w:t>
      </w:r>
      <w:r>
        <w:rPr>
          <w:lang w:val="en-US"/>
        </w:rPr>
        <w:t xml:space="preserve">can be provided</w:t>
      </w:r>
      <w:r>
        <w:rPr>
          <w:lang w:val="en-US"/>
        </w:rPr>
        <w:t xml:space="preserve"> in any form most convenient for you, taking into account the recommendations of this questionnaire.</w:t>
      </w:r>
      <w:r>
        <w:rPr>
          <w:lang w:val="en-US"/>
        </w:rPr>
      </w:r>
    </w:p>
    <w:p>
      <w:pPr>
        <w:pStyle w:val="936"/>
        <w:ind w:right="399"/>
        <w:jc w:val="right"/>
        <w:spacing w:before="120"/>
      </w:pPr>
      <w:r>
        <w:rPr>
          <w:lang w:val="en-US"/>
        </w:rPr>
        <w:t xml:space="preserve">Table</w:t>
      </w:r>
      <w:r>
        <w:rPr>
          <w:spacing w:val="-2"/>
        </w:rPr>
        <w:t xml:space="preserve"> </w:t>
      </w:r>
      <w:r>
        <w:rPr>
          <w:spacing w:val="-4"/>
        </w:rPr>
        <w:t xml:space="preserve">№1.1</w:t>
      </w:r>
      <w:r/>
    </w:p>
    <w:p>
      <w:pPr>
        <w:pStyle w:val="936"/>
        <w:spacing w:before="5"/>
        <w:rPr>
          <w:sz w:val="9"/>
        </w:rPr>
      </w:pPr>
      <w:r>
        <w:rPr>
          <w:sz w:val="9"/>
        </w:rPr>
      </w:r>
      <w:r>
        <w:rPr>
          <w:sz w:val="9"/>
        </w:rPr>
      </w:r>
    </w:p>
    <w:tbl>
      <w:tblPr>
        <w:tblStyle w:val="935"/>
        <w:tblW w:w="0" w:type="auto"/>
        <w:tblInd w:w="128" w:type="dxa"/>
        <w:tbl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single" w:color="A5A5A5" w:sz="4" w:space="0"/>
          <w:insideV w:val="single" w:color="A5A5A5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>
        <w:tblPrEx/>
        <w:trPr>
          <w:trHeight w:val="412"/>
        </w:trPr>
        <w:tc>
          <w:tcPr>
            <w:shd w:val="clear" w:color="auto" w:fill="f2f2f2"/>
            <w:tcW w:w="675" w:type="dxa"/>
            <w:textDirection w:val="lrTb"/>
            <w:noWrap w:val="false"/>
          </w:tcPr>
          <w:p>
            <w:pPr>
              <w:pStyle w:val="939"/>
              <w:ind w:left="211"/>
              <w:spacing w:before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2f2f2"/>
            <w:tcW w:w="7087" w:type="dxa"/>
            <w:textDirection w:val="lrTb"/>
            <w:noWrap w:val="false"/>
          </w:tcPr>
          <w:p>
            <w:pPr>
              <w:pStyle w:val="939"/>
              <w:ind w:left="211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Description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2f2f2"/>
            <w:tcW w:w="2978" w:type="dxa"/>
            <w:textDirection w:val="lrTb"/>
            <w:noWrap w:val="false"/>
          </w:tcPr>
          <w:p>
            <w:pPr>
              <w:pStyle w:val="939"/>
              <w:ind w:left="211"/>
              <w:jc w:val="center"/>
              <w:spacing w:before="5"/>
              <w:rPr>
                <w:b/>
              </w:rPr>
            </w:pPr>
            <w:r>
              <w:rPr>
                <w:b/>
                <w:sz w:val="24"/>
              </w:rPr>
              <w:t xml:space="preserve">Response</w:t>
            </w:r>
            <w:r>
              <w:rPr>
                <w:b/>
              </w:rPr>
            </w:r>
          </w:p>
        </w:tc>
      </w:tr>
      <w:tr>
        <w:tblPrEx/>
        <w:trPr>
          <w:trHeight w:val="41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185"/>
            </w:pPr>
            <w:r>
              <w:t xml:space="preserve">Name of the enterprise:</w:t>
            </w:r>
            <w:r/>
          </w:p>
        </w:tc>
        <w:tc>
          <w:tcPr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2"/>
        </w:trPr>
        <w:tc>
          <w:tcPr>
            <w:shd w:val="clear" w:color="auto" w:fill="f2f2f2"/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/>
            <w:tcW w:w="7087" w:type="dxa"/>
            <w:textDirection w:val="lrTb"/>
            <w:noWrap w:val="false"/>
          </w:tcPr>
          <w:p>
            <w:pPr>
              <w:ind w:left="185"/>
              <w:rPr>
                <w:lang w:val="en-US"/>
              </w:rPr>
            </w:pPr>
            <w:r>
              <w:rPr>
                <w:lang w:val="en-US"/>
              </w:rPr>
              <w:t xml:space="preserve">Name of the facility/process:</w:t>
            </w:r>
            <w:r>
              <w:rPr>
                <w:lang w:val="en-US"/>
              </w:rPr>
            </w:r>
          </w:p>
        </w:tc>
        <w:tc>
          <w:tcPr>
            <w:shd w:val="clear" w:color="auto" w:fill="f2f2f2"/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1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185"/>
              <w:rPr>
                <w:lang w:val="en-US"/>
              </w:rPr>
            </w:pPr>
            <w:r>
              <w:rPr>
                <w:lang w:val="en-US"/>
              </w:rPr>
              <w:t xml:space="preserve">Expected time of contract conclusion:</w:t>
            </w:r>
            <w:r>
              <w:rPr>
                <w:lang w:val="en-US"/>
              </w:rPr>
            </w:r>
          </w:p>
        </w:tc>
        <w:tc>
          <w:tcPr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12"/>
        </w:trPr>
        <w:tc>
          <w:tcPr>
            <w:shd w:val="clear" w:color="auto" w:fill="f2f2f2"/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/>
            <w:tcW w:w="7087" w:type="dxa"/>
            <w:textDirection w:val="lrTb"/>
            <w:noWrap w:val="false"/>
          </w:tcPr>
          <w:p>
            <w:pPr>
              <w:ind w:left="185"/>
              <w:rPr>
                <w:lang w:val="en-US"/>
              </w:rPr>
            </w:pPr>
            <w:r>
              <w:rPr>
                <w:lang w:val="en-US"/>
              </w:rPr>
              <w:t xml:space="preserve">Expected commissioning time of the facility:</w:t>
            </w:r>
            <w:r>
              <w:rPr>
                <w:lang w:val="en-US"/>
              </w:rPr>
            </w:r>
          </w:p>
        </w:tc>
        <w:tc>
          <w:tcPr>
            <w:shd w:val="clear" w:color="auto" w:fill="f2f2f2"/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47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185"/>
              <w:rPr>
                <w:lang w:val="en-US"/>
              </w:rPr>
            </w:pPr>
            <w:r>
              <w:rPr>
                <w:lang w:val="en-US"/>
              </w:rPr>
              <w:t xml:space="preserve">Purpose of </w:t>
            </w:r>
            <w:r>
              <w:rPr>
                <w:lang w:val="en-US"/>
              </w:rPr>
              <w:t xml:space="preserve">the Low-Voltage Complete Device:</w:t>
            </w:r>
            <w:r>
              <w:rPr>
                <w:lang w:val="en-US"/>
              </w:rPr>
            </w:r>
          </w:p>
        </w:tc>
        <w:tc>
          <w:tcPr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f2f2f2"/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/>
            <w:tcW w:w="7087" w:type="dxa"/>
            <w:textDirection w:val="lrTb"/>
            <w:noWrap w:val="false"/>
          </w:tcPr>
          <w:p>
            <w:pPr>
              <w:ind w:left="185"/>
            </w:pPr>
            <w:r>
              <w:t xml:space="preserve">Dimensional restrictions, mm:</w:t>
            </w:r>
            <w:r/>
          </w:p>
        </w:tc>
        <w:tc>
          <w:tcPr>
            <w:shd w:val="clear" w:color="auto" w:fill="f2f2f2"/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185"/>
            </w:pPr>
            <w:r>
              <w:t xml:space="preserve">Degree of protection IP:</w:t>
            </w:r>
            <w:r/>
          </w:p>
        </w:tc>
        <w:tc>
          <w:tcPr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shd w:val="clear" w:color="auto" w:fill="f2f2f2" w:themeFill="background1" w:themeFillShade="F2"/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8</w:t>
            </w:r>
            <w:r>
              <w:rPr>
                <w:spacing w:val="-10"/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W w:w="7087" w:type="dxa"/>
            <w:textDirection w:val="lrTb"/>
            <w:noWrap w:val="false"/>
          </w:tcPr>
          <w:p>
            <w:pPr>
              <w:ind w:left="185"/>
            </w:pPr>
            <w:r>
              <w:t xml:space="preserve">Climatic design UHL:</w:t>
            </w:r>
            <w:r/>
          </w:p>
        </w:tc>
        <w:tc>
          <w:tcPr>
            <w:shd w:val="clear" w:color="auto" w:fill="f2f2f2" w:themeFill="background1" w:themeFillShade="F2"/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</w:r>
            <w:r>
              <w:rPr>
                <w:spacing w:val="-10"/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9</w:t>
            </w:r>
            <w:r>
              <w:rPr>
                <w:spacing w:val="-10"/>
                <w:sz w:val="24"/>
                <w:szCs w:val="24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185"/>
            </w:pPr>
            <w:r>
              <w:t xml:space="preserve">Earthing system:</w:t>
            </w:r>
            <w:r/>
          </w:p>
        </w:tc>
        <w:tc>
          <w:tcPr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shd w:val="clear" w:color="auto" w:fill="f2f2f2" w:themeFill="background1" w:themeFillShade="F2"/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10</w:t>
            </w:r>
            <w:r>
              <w:rPr>
                <w:spacing w:val="-10"/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W w:w="7087" w:type="dxa"/>
            <w:textDirection w:val="lrTb"/>
            <w:noWrap w:val="false"/>
          </w:tcPr>
          <w:p>
            <w:pPr>
              <w:ind w:left="185"/>
            </w:pPr>
            <w:r>
              <w:t xml:space="preserve">Power supply category:</w:t>
            </w:r>
            <w:r/>
          </w:p>
        </w:tc>
        <w:tc>
          <w:tcPr>
            <w:shd w:val="clear" w:color="auto" w:fill="f2f2f2" w:themeFill="background1" w:themeFillShade="F2"/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11</w:t>
            </w:r>
            <w:r>
              <w:rPr>
                <w:spacing w:val="-10"/>
                <w:sz w:val="24"/>
                <w:szCs w:val="24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185"/>
            </w:pPr>
            <w:r>
              <w:t xml:space="preserve">Additional options:</w:t>
            </w:r>
            <w:r/>
          </w:p>
        </w:tc>
        <w:tc>
          <w:tcPr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shd w:val="clear" w:color="auto" w:fill="f2f2f2" w:themeFill="background1" w:themeFillShade="F2"/>
            <w:tcW w:w="675" w:type="dxa"/>
            <w:vAlign w:val="center"/>
            <w:textDirection w:val="lrTb"/>
            <w:noWrap w:val="false"/>
          </w:tcPr>
          <w:p>
            <w:pPr>
              <w:pStyle w:val="939"/>
              <w:ind w:left="107"/>
              <w:spacing w:before="5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12</w:t>
            </w:r>
            <w:r>
              <w:rPr>
                <w:spacing w:val="-10"/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W w:w="7087" w:type="dxa"/>
            <w:textDirection w:val="lrTb"/>
            <w:noWrap w:val="false"/>
          </w:tcPr>
          <w:p>
            <w:pPr>
              <w:ind w:left="185"/>
            </w:pPr>
            <w:r>
              <w:t xml:space="preserve">Other technical requirements:</w:t>
            </w:r>
            <w:r/>
          </w:p>
        </w:tc>
        <w:tc>
          <w:tcPr>
            <w:shd w:val="clear" w:color="auto" w:fill="f2f2f2" w:themeFill="background1" w:themeFillShade="F2"/>
            <w:tcW w:w="2978" w:type="dxa"/>
            <w:vAlign w:val="center"/>
            <w:textDirection w:val="lrTb"/>
            <w:noWrap w:val="false"/>
          </w:tcPr>
          <w:p>
            <w:pPr>
              <w:pStyle w:val="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spacing w:before="188" w:after="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rFonts w:ascii="Times New Roman"/>
        </w:rPr>
        <w:sectPr>
          <w:headerReference w:type="default" r:id="rId9"/>
          <w:footnotePr/>
          <w:endnotePr/>
          <w:type w:val="nextPage"/>
          <w:pgSz w:w="11900" w:h="16840" w:orient="portrait"/>
          <w:pgMar w:top="2670" w:right="160" w:bottom="840" w:left="620" w:header="840" w:footer="649" w:gutter="0"/>
          <w:cols w:num="1" w:sep="0" w:space="720" w:equalWidth="1"/>
          <w:docGrid w:linePitch="360"/>
        </w:sectPr>
      </w:pPr>
      <w:r>
        <w:rPr>
          <w:rFonts w:ascii="Times New Roman"/>
        </w:rPr>
      </w:r>
      <w:r>
        <w:rPr>
          <w:rFonts w:ascii="Times New Roman"/>
        </w:rPr>
      </w:r>
    </w:p>
    <w:tbl>
      <w:tblPr>
        <w:tblStyle w:val="944"/>
        <w:tblW w:w="0" w:type="auto"/>
        <w:tblLook w:val="04A0" w:firstRow="1" w:lastRow="0" w:firstColumn="1" w:lastColumn="0" w:noHBand="0" w:noVBand="1"/>
      </w:tblPr>
      <w:tblGrid>
        <w:gridCol w:w="458"/>
        <w:gridCol w:w="1967"/>
        <w:gridCol w:w="977"/>
        <w:gridCol w:w="889"/>
        <w:gridCol w:w="1343"/>
        <w:gridCol w:w="1350"/>
        <w:gridCol w:w="1301"/>
        <w:gridCol w:w="1374"/>
        <w:gridCol w:w="1229"/>
      </w:tblGrid>
      <w:tr>
        <w:tblPrEx/>
        <w:trPr/>
        <w:tc>
          <w:tcPr>
            <w:gridSpan w:val="9"/>
            <w:tcW w:w="10888" w:type="dxa"/>
            <w:textDirection w:val="lrTb"/>
            <w:noWrap w:val="false"/>
          </w:tcPr>
          <w:p>
            <w:pPr>
              <w:pStyle w:val="936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</w:rPr>
              <w:t xml:space="preserve">Power Equipment</w:t>
            </w:r>
            <w:r>
              <w:rPr>
                <w:b/>
                <w:bCs/>
                <w:spacing w:val="-10"/>
              </w:rPr>
            </w:r>
          </w:p>
        </w:tc>
      </w:tr>
      <w:tr>
        <w:tblPrEx/>
        <w:trPr>
          <w:trHeight w:val="248"/>
        </w:trPr>
        <w:tc>
          <w:tcPr>
            <w:tcW w:w="458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</w:p>
        </w:tc>
        <w:tc>
          <w:tcPr>
            <w:tcW w:w="1967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Name of power consumer</w:t>
            </w:r>
            <w:r>
              <w:rPr>
                <w:sz w:val="20"/>
              </w:rPr>
            </w:r>
          </w:p>
        </w:tc>
        <w:tc>
          <w:tcPr>
            <w:tcW w:w="977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Quantity, pcs.</w:t>
            </w:r>
            <w:r>
              <w:rPr>
                <w:sz w:val="20"/>
              </w:rPr>
            </w:r>
          </w:p>
        </w:tc>
        <w:tc>
          <w:tcPr>
            <w:tcW w:w="889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Current, A</w:t>
            </w:r>
            <w:r>
              <w:rPr>
                <w:sz w:val="20"/>
              </w:rPr>
            </w:r>
          </w:p>
        </w:tc>
        <w:tc>
          <w:tcPr>
            <w:tcW w:w="1343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Voltage, V</w:t>
            </w:r>
            <w:r>
              <w:rPr>
                <w:sz w:val="20"/>
              </w:rPr>
            </w:r>
          </w:p>
        </w:tc>
        <w:tc>
          <w:tcPr>
            <w:tcW w:w="1350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Power, kW</w:t>
            </w:r>
            <w:r>
              <w:rPr>
                <w:sz w:val="20"/>
              </w:rPr>
            </w:r>
          </w:p>
        </w:tc>
        <w:tc>
          <w:tcPr>
            <w:gridSpan w:val="3"/>
            <w:tcW w:w="3904" w:type="dxa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Control</w:t>
            </w:r>
            <w:r>
              <w:rPr>
                <w:sz w:val="20"/>
              </w:rPr>
            </w:r>
          </w:p>
        </w:tc>
      </w:tr>
      <w:tr>
        <w:tblPrEx/>
        <w:trPr>
          <w:trHeight w:val="247"/>
        </w:trPr>
        <w:tc>
          <w:tcPr>
            <w:tcW w:w="458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start</w:t>
            </w:r>
            <w:r>
              <w:rPr>
                <w:sz w:val="20"/>
                <w:szCs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Soft Starter</w:t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Variable Frequency Drive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458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8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rFonts w:ascii="Times New Roman"/>
        </w:rPr>
        <w:sectPr>
          <w:footnotePr/>
          <w:endnotePr/>
          <w:type w:val="nextPage"/>
          <w:pgSz w:w="11900" w:h="16840" w:orient="portrait"/>
          <w:pgMar w:top="2670" w:right="160" w:bottom="840" w:left="620" w:header="840" w:footer="649" w:gutter="0"/>
          <w:cols w:num="1" w:sep="0" w:space="720" w:equalWidth="1"/>
          <w:docGrid w:linePitch="360"/>
        </w:sectPr>
      </w:pPr>
      <w:r/>
      <w:bookmarkStart w:id="0" w:name="_GoBack"/>
      <w:r/>
      <w:bookmarkEnd w:id="0"/>
      <w:r/>
      <w:r>
        <w:rPr>
          <w:rFonts w:ascii="Times New Roman"/>
        </w:rPr>
      </w:r>
    </w:p>
    <w:p>
      <w:pPr>
        <w:pStyle w:val="936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944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595"/>
        <w:gridCol w:w="680"/>
        <w:gridCol w:w="1418"/>
        <w:gridCol w:w="1134"/>
        <w:gridCol w:w="1470"/>
        <w:gridCol w:w="3491"/>
      </w:tblGrid>
      <w:tr>
        <w:tblPrEx/>
        <w:trPr/>
        <w:tc>
          <w:tcPr>
            <w:gridSpan w:val="8"/>
            <w:tcW w:w="11023" w:type="dxa"/>
            <w:vAlign w:val="center"/>
            <w:textDirection w:val="lrTb"/>
            <w:noWrap w:val="false"/>
          </w:tcPr>
          <w:p>
            <w:pPr>
              <w:pStyle w:val="9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Control and Measuring Instruments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4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pStyle w:val="936"/>
              <w:spacing w:before="188" w:after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jc w:val="center"/>
              <w:spacing w:before="188" w:after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 type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vAlign w:val="center"/>
            <w:textDirection w:val="lrTb"/>
            <w:noWrap w:val="false"/>
          </w:tcPr>
          <w:p>
            <w:pPr>
              <w:pStyle w:val="936"/>
              <w:jc w:val="center"/>
              <w:spacing w:before="188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</w:t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jc w:val="center"/>
              <w:spacing w:before="188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Quantity, pcs.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6095" w:type="dxa"/>
            <w:vAlign w:val="center"/>
            <w:textDirection w:val="lrTb"/>
            <w:noWrap w:val="false"/>
          </w:tcPr>
          <w:p>
            <w:pPr>
              <w:pStyle w:val="936"/>
              <w:jc w:val="center"/>
              <w:spacing w:before="188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Signal type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pStyle w:val="936"/>
              <w:spacing w:before="188" w:after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936"/>
              <w:jc w:val="center"/>
              <w:spacing w:before="188" w:after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jc w:val="center"/>
              <w:spacing w:before="188" w:after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DCS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jc w:val="center"/>
              <w:spacing w:before="188" w:after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ESD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936"/>
              <w:jc w:val="center"/>
              <w:spacing w:before="188" w:after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jc w:val="center"/>
              <w:spacing w:before="188" w:after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jc w:val="center"/>
              <w:spacing w:before="188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Discrete</w:t>
            </w:r>
            <w:r>
              <w:rPr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jc w:val="center"/>
              <w:spacing w:before="188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(specify)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595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7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491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pStyle w:val="945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</w:r>
      <w:r>
        <w:rPr>
          <w:rFonts w:asciiTheme="minorHAnsi" w:hAnsiTheme="minorHAnsi" w:cstheme="minorHAnsi"/>
          <w:lang w:val="en-US"/>
        </w:rPr>
      </w:r>
    </w:p>
    <w:p>
      <w:pPr>
        <w:pStyle w:val="945"/>
        <w:jc w:val="both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 completed questionnaire </w:t>
      </w:r>
      <w:r>
        <w:rPr>
          <w:rFonts w:asciiTheme="minorHAnsi" w:hAnsiTheme="minorHAnsi" w:cstheme="minorHAnsi"/>
          <w:lang w:val="en-US"/>
        </w:rPr>
        <w:t xml:space="preserve">is kindly requested</w:t>
      </w:r>
      <w:r>
        <w:rPr>
          <w:rFonts w:asciiTheme="minorHAnsi" w:hAnsiTheme="minorHAnsi" w:cstheme="minorHAnsi"/>
          <w:lang w:val="en-US"/>
        </w:rPr>
        <w:t xml:space="preserve"> to be sent to the e-mail address: </w:t>
      </w:r>
      <w:hyperlink r:id="rId10" w:tooltip="mailto:office@zavkomepc.com" w:history="1">
        <w:r>
          <w:rPr>
            <w:rStyle w:val="917"/>
            <w:rFonts w:eastAsia="Arial" w:asciiTheme="minorHAnsi" w:hAnsiTheme="minorHAnsi" w:cstheme="minorHAnsi"/>
            <w:lang w:val="en-US"/>
          </w:rPr>
          <w:t xml:space="preserve">office@zavkomepc.com</w:t>
        </w:r>
      </w:hyperlink>
      <w:r>
        <w:rPr>
          <w:rFonts w:asciiTheme="minorHAnsi" w:hAnsiTheme="minorHAnsi" w:cstheme="minorHAnsi"/>
          <w:lang w:val="en-US"/>
        </w:rPr>
        <w:t xml:space="preserve">.</w:t>
      </w:r>
      <w:r>
        <w:rPr>
          <w:rFonts w:asciiTheme="minorHAnsi" w:hAnsiTheme="minorHAnsi" w:cstheme="minorHAnsi"/>
          <w:lang w:val="en-US"/>
        </w:rPr>
      </w:r>
    </w:p>
    <w:p>
      <w:pPr>
        <w:pStyle w:val="945"/>
        <w:jc w:val="both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We thank you for your interest in our company and look forward to mutually beneficial cooperation!</w:t>
      </w:r>
      <w:r>
        <w:rPr>
          <w:rFonts w:asciiTheme="minorHAnsi" w:hAnsiTheme="minorHAnsi" w:cstheme="minorHAnsi"/>
          <w:lang w:val="en-US"/>
        </w:rPr>
      </w:r>
    </w:p>
    <w:sectPr>
      <w:footnotePr/>
      <w:endnotePr/>
      <w:type w:val="nextPage"/>
      <w:pgSz w:w="11900" w:h="16840" w:orient="portrait"/>
      <w:pgMar w:top="2240" w:right="160" w:bottom="840" w:left="620" w:header="840" w:footer="64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  <w:p>
    <w:pPr>
      <w:pStyle w:val="936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56544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2322195" cy="110490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322195" cy="1104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29"/>
                            <w:rPr>
                              <w:b/>
                              <w:color w:val="3f3f3f"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LLC “ZAVKOM-ENGINEERING”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</w:r>
                        </w:p>
                        <w:p>
                          <w:pPr>
                            <w:ind w:left="20"/>
                            <w:spacing w:before="29"/>
                            <w:rPr>
                              <w:b/>
                              <w:color w:val="3f3f3f"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Phone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: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8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800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555-06-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09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</w:r>
                        </w:p>
                        <w:p>
                          <w:pPr>
                            <w:ind w:left="20" w:right="1277"/>
                            <w:spacing w:before="29" w:line="276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 xml:space="preserve">E-mail: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1" w:tooltip="mailto:office@zavkomepc.com" w:history="1">
                            <w:r>
                              <w:rPr>
                                <w:b/>
                                <w:color w:val="3f3f3f"/>
                                <w:spacing w:val="-2"/>
                                <w:sz w:val="16"/>
                                <w:u w:val="single"/>
                              </w:rPr>
                              <w:t xml:space="preserve">office@zavkomepc.com</w:t>
                            </w:r>
                          </w:hyperlink>
                          <w:r>
                            <w:rPr>
                              <w:b/>
                              <w:color w:val="3f3f3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Web: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 w:tooltip="http://www.zavkomgroup.com/" w:history="1">
                            <w:r>
                              <w:rPr>
                                <w:b/>
                                <w:color w:val="0000ff"/>
                                <w:sz w:val="16"/>
                                <w:u w:val="single"/>
                              </w:rPr>
                              <w:t xml:space="preserve">www.zavkomgroup.com</w:t>
                            </w:r>
                          </w:hyperlink>
                          <w:r/>
                          <w:r>
                            <w:rPr>
                              <w:b/>
                              <w:sz w:val="16"/>
                            </w:rPr>
                          </w:r>
                        </w:p>
                        <w:p>
                          <w:pPr>
                            <w:ind w:left="20"/>
                            <w:spacing w:before="29"/>
                            <w:rPr>
                              <w:b/>
                              <w:color w:val="3f3f3f"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 xml:space="preserve">392000, Russia, Tambov, Sovetskaya Street, 51, Office 319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486956544;o:allowoverlap:true;o:allowincell:true;mso-position-horizontal-relative:page;margin-left:41.25pt;mso-position-horizontal:absolute;mso-position-vertical-relative:page;margin-top:43.50pt;mso-position-vertical:absolute;width:182.85pt;height:87.0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/>
                      <w:spacing w:before="29"/>
                      <w:rPr>
                        <w:b/>
                        <w:color w:val="3f3f3f"/>
                        <w:sz w:val="16"/>
                      </w:rPr>
                    </w:pPr>
                    <w:r>
                      <w:rPr>
                        <w:b/>
                        <w:color w:val="3f3f3f"/>
                        <w:sz w:val="16"/>
                      </w:rPr>
                      <w:t xml:space="preserve">LLC “ZAVKOM-ENGINEERING”</w:t>
                    </w:r>
                    <w:r>
                      <w:rPr>
                        <w:b/>
                        <w:color w:val="3f3f3f"/>
                        <w:sz w:val="16"/>
                      </w:rPr>
                    </w:r>
                  </w:p>
                  <w:p>
                    <w:pPr>
                      <w:ind w:left="20"/>
                      <w:spacing w:before="29"/>
                      <w:rPr>
                        <w:b/>
                        <w:color w:val="3f3f3f"/>
                        <w:sz w:val="16"/>
                      </w:rPr>
                    </w:pPr>
                    <w:r>
                      <w:rPr>
                        <w:b/>
                        <w:color w:val="3f3f3f"/>
                        <w:sz w:val="16"/>
                      </w:rPr>
                      <w:t xml:space="preserve">Phone</w:t>
                    </w:r>
                    <w:r>
                      <w:rPr>
                        <w:b/>
                        <w:color w:val="3f3f3f"/>
                        <w:sz w:val="16"/>
                      </w:rPr>
                      <w:t xml:space="preserve">:</w:t>
                    </w:r>
                    <w:r>
                      <w:rPr>
                        <w:b/>
                        <w:color w:val="3f3f3f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 xml:space="preserve">8</w:t>
                    </w:r>
                    <w:r>
                      <w:rPr>
                        <w:b/>
                        <w:color w:val="3f3f3f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 xml:space="preserve">800</w:t>
                    </w:r>
                    <w:r>
                      <w:rPr>
                        <w:b/>
                        <w:color w:val="3f3f3f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 xml:space="preserve">555-06-</w:t>
                    </w:r>
                    <w:r>
                      <w:rPr>
                        <w:b/>
                        <w:color w:val="3f3f3f"/>
                        <w:sz w:val="16"/>
                      </w:rPr>
                      <w:t xml:space="preserve">09</w:t>
                    </w:r>
                    <w:r>
                      <w:rPr>
                        <w:b/>
                        <w:color w:val="3f3f3f"/>
                        <w:sz w:val="16"/>
                      </w:rPr>
                    </w:r>
                  </w:p>
                  <w:p>
                    <w:pPr>
                      <w:ind w:left="20" w:right="1277"/>
                      <w:spacing w:before="29" w:line="276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 xml:space="preserve">E-mail: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hyperlink r:id="rId1" w:tooltip="mailto:office@zavkomepc.com" w:history="1">
                      <w:r>
                        <w:rPr>
                          <w:b/>
                          <w:color w:val="3f3f3f"/>
                          <w:spacing w:val="-2"/>
                          <w:sz w:val="16"/>
                          <w:u w:val="single"/>
                        </w:rPr>
                        <w:t xml:space="preserve">office@zavkomepc.com</w:t>
                      </w:r>
                    </w:hyperlink>
                    <w:r>
                      <w:rPr>
                        <w:b/>
                        <w:color w:val="3f3f3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 xml:space="preserve">Web: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hyperlink r:id="rId2" w:tooltip="http://www.zavkomgroup.com/" w:history="1">
                      <w:r>
                        <w:rPr>
                          <w:b/>
                          <w:color w:val="0000ff"/>
                          <w:sz w:val="16"/>
                          <w:u w:val="single"/>
                        </w:rPr>
                        <w:t xml:space="preserve">www.zavkomgroup.com</w:t>
                      </w:r>
                    </w:hyperlink>
                    <w:r/>
                    <w:r>
                      <w:rPr>
                        <w:b/>
                        <w:sz w:val="16"/>
                      </w:rPr>
                    </w:r>
                  </w:p>
                  <w:p>
                    <w:pPr>
                      <w:ind w:left="20"/>
                      <w:spacing w:before="29"/>
                      <w:rPr>
                        <w:b/>
                        <w:color w:val="3f3f3f"/>
                        <w:sz w:val="16"/>
                      </w:rPr>
                    </w:pPr>
                    <w:r>
                      <w:rPr>
                        <w:b/>
                        <w:color w:val="3f3f3f"/>
                        <w:sz w:val="16"/>
                      </w:rPr>
                      <w:t xml:space="preserve">392000, Russia, Tambov, Sovetskaya Street, 51, Office 319</w:t>
                    </w:r>
                    <w:r>
                      <w:rPr>
                        <w:b/>
                        <w:color w:val="3f3f3f"/>
                        <w:sz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486955007" behindDoc="0" locked="0" layoutInCell="1" allowOverlap="1">
              <wp:simplePos x="0" y="0"/>
              <wp:positionH relativeFrom="column">
                <wp:posOffset>4211955</wp:posOffset>
              </wp:positionH>
              <wp:positionV relativeFrom="paragraph">
                <wp:posOffset>-14605</wp:posOffset>
              </wp:positionV>
              <wp:extent cx="2589530" cy="539115"/>
              <wp:effectExtent l="0" t="0" r="1270" b="0"/>
              <wp:wrapSquare wrapText="bothSides"/>
              <wp:docPr id="2" name="Рисунок 40" descr="Лого ЗАВКОМ 10 лет(1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Лого ЗАВКОМ 10 лет(1)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rcRect l="27861" t="0" r="0" b="0"/>
                      <a:stretch/>
                    </pic:blipFill>
                    <pic:spPr bwMode="auto">
                      <a:xfrm>
                        <a:off x="0" y="0"/>
                        <a:ext cx="2589530" cy="5391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486955007;o:allowoverlap:true;o:allowincell:true;mso-position-horizontal-relative:text;margin-left:331.65pt;mso-position-horizontal:absolute;mso-position-vertical-relative:text;margin-top:-1.15pt;mso-position-vertical:absolute;width:203.90pt;height:42.45pt;mso-wrap-distance-left:9.00pt;mso-wrap-distance-top:0.00pt;mso-wrap-distance-right:9.00pt;mso-wrap-distance-bottom:0.00pt;" stroked="false">
              <v:path textboxrect="0,0,0,0"/>
              <w10:wrap type="square"/>
              <v:imagedata r:id="rId3" o:title=""/>
            </v:shape>
          </w:pict>
        </mc:Fallback>
      </mc:AlternateContent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 w:hanging="12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5" w:hanging="12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5" w:hanging="12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5" w:hanging="12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1" w:hanging="237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80" w:hanging="23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0" w:hanging="23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0" w:hanging="23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0" w:hanging="23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80" w:hanging="23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40" w:hanging="23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00" w:hanging="23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 w:hanging="12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 w:hanging="12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 w:default="1">
    <w:name w:val="Normal"/>
    <w:uiPriority w:val="1"/>
    <w:qFormat/>
    <w:rPr>
      <w:rFonts w:ascii="Calibri" w:hAnsi="Calibri" w:eastAsia="Calibri" w:cs="Calibri"/>
      <w:lang w:val="ru-RU"/>
    </w:rPr>
  </w:style>
  <w:style w:type="paragraph" w:styleId="743">
    <w:name w:val="Heading 1"/>
    <w:basedOn w:val="742"/>
    <w:next w:val="742"/>
    <w:link w:val="7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4">
    <w:name w:val="Heading 2"/>
    <w:basedOn w:val="742"/>
    <w:next w:val="7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5">
    <w:name w:val="Heading 3"/>
    <w:basedOn w:val="742"/>
    <w:next w:val="742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742"/>
    <w:next w:val="742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9">
    <w:name w:val="Heading 7"/>
    <w:basedOn w:val="742"/>
    <w:next w:val="742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0">
    <w:name w:val="Heading 8"/>
    <w:basedOn w:val="742"/>
    <w:next w:val="742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1">
    <w:name w:val="Heading 9"/>
    <w:basedOn w:val="742"/>
    <w:next w:val="742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Heading 1 Char"/>
    <w:basedOn w:val="752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basedOn w:val="752"/>
    <w:uiPriority w:val="9"/>
    <w:rPr>
      <w:rFonts w:ascii="Arial" w:hAnsi="Arial" w:eastAsia="Arial" w:cs="Arial"/>
      <w:sz w:val="34"/>
    </w:rPr>
  </w:style>
  <w:style w:type="character" w:styleId="757" w:customStyle="1">
    <w:name w:val="Heading 3 Char"/>
    <w:basedOn w:val="752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Heading 4 Char"/>
    <w:basedOn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5 Char"/>
    <w:basedOn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Heading 6 Char"/>
    <w:basedOn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Heading 7 Char"/>
    <w:basedOn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Heading 8 Char"/>
    <w:basedOn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Heading 9 Char"/>
    <w:basedOn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64" w:customStyle="1">
    <w:name w:val="Title Char"/>
    <w:basedOn w:val="752"/>
    <w:uiPriority w:val="10"/>
    <w:rPr>
      <w:sz w:val="48"/>
      <w:szCs w:val="48"/>
    </w:rPr>
  </w:style>
  <w:style w:type="character" w:styleId="765" w:customStyle="1">
    <w:name w:val="Subtitle Char"/>
    <w:basedOn w:val="752"/>
    <w:uiPriority w:val="11"/>
    <w:rPr>
      <w:sz w:val="24"/>
      <w:szCs w:val="24"/>
    </w:rPr>
  </w:style>
  <w:style w:type="character" w:styleId="766" w:customStyle="1">
    <w:name w:val="Quote Char"/>
    <w:uiPriority w:val="29"/>
    <w:rPr>
      <w:i/>
    </w:rPr>
  </w:style>
  <w:style w:type="character" w:styleId="767" w:customStyle="1">
    <w:name w:val="Intense Quote Char"/>
    <w:uiPriority w:val="30"/>
    <w:rPr>
      <w:i/>
    </w:rPr>
  </w:style>
  <w:style w:type="character" w:styleId="768" w:customStyle="1">
    <w:name w:val="Caption Char"/>
    <w:basedOn w:val="752"/>
    <w:uiPriority w:val="35"/>
    <w:rPr>
      <w:b/>
      <w:bCs/>
      <w:color w:val="4f81bd" w:themeColor="accent1"/>
      <w:sz w:val="18"/>
      <w:szCs w:val="18"/>
    </w:rPr>
  </w:style>
  <w:style w:type="character" w:styleId="769" w:customStyle="1">
    <w:name w:val="Footnote Text Char"/>
    <w:uiPriority w:val="99"/>
    <w:rPr>
      <w:sz w:val="18"/>
    </w:rPr>
  </w:style>
  <w:style w:type="character" w:styleId="770" w:customStyle="1">
    <w:name w:val="Endnote Text Char"/>
    <w:uiPriority w:val="99"/>
    <w:rPr>
      <w:sz w:val="20"/>
    </w:rPr>
  </w:style>
  <w:style w:type="character" w:styleId="771" w:customStyle="1">
    <w:name w:val="Заголовок 1 Знак"/>
    <w:basedOn w:val="752"/>
    <w:link w:val="743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Заголовок 2 Знак"/>
    <w:basedOn w:val="752"/>
    <w:link w:val="744"/>
    <w:uiPriority w:val="9"/>
    <w:rPr>
      <w:rFonts w:ascii="Arial" w:hAnsi="Arial" w:eastAsia="Arial" w:cs="Arial"/>
      <w:sz w:val="34"/>
    </w:rPr>
  </w:style>
  <w:style w:type="character" w:styleId="773" w:customStyle="1">
    <w:name w:val="Заголовок 3 Знак"/>
    <w:basedOn w:val="752"/>
    <w:link w:val="745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Заголовок 4 Знак"/>
    <w:basedOn w:val="752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Заголовок 5 Знак"/>
    <w:basedOn w:val="752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Заголовок 6 Знак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Заголовок 7 Знак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Заголовок 8 Знак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Заголовок 9 Знак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No Spacing"/>
    <w:uiPriority w:val="1"/>
    <w:qFormat/>
  </w:style>
  <w:style w:type="character" w:styleId="781" w:customStyle="1">
    <w:name w:val="Название Знак"/>
    <w:basedOn w:val="752"/>
    <w:link w:val="937"/>
    <w:uiPriority w:val="10"/>
    <w:rPr>
      <w:sz w:val="48"/>
      <w:szCs w:val="48"/>
    </w:rPr>
  </w:style>
  <w:style w:type="paragraph" w:styleId="782">
    <w:name w:val="Subtitle"/>
    <w:basedOn w:val="742"/>
    <w:next w:val="742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 w:customStyle="1">
    <w:name w:val="Подзаголовок Знак"/>
    <w:basedOn w:val="752"/>
    <w:link w:val="782"/>
    <w:uiPriority w:val="11"/>
    <w:rPr>
      <w:sz w:val="24"/>
      <w:szCs w:val="24"/>
    </w:rPr>
  </w:style>
  <w:style w:type="paragraph" w:styleId="784">
    <w:name w:val="Quote"/>
    <w:basedOn w:val="742"/>
    <w:next w:val="742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42"/>
    <w:next w:val="742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character" w:styleId="788" w:customStyle="1">
    <w:name w:val="Header Char"/>
    <w:basedOn w:val="752"/>
    <w:uiPriority w:val="99"/>
  </w:style>
  <w:style w:type="character" w:styleId="789" w:customStyle="1">
    <w:name w:val="Footer Char"/>
    <w:basedOn w:val="752"/>
    <w:uiPriority w:val="99"/>
  </w:style>
  <w:style w:type="paragraph" w:styleId="790">
    <w:name w:val="Caption"/>
    <w:basedOn w:val="742"/>
    <w:next w:val="742"/>
    <w:link w:val="7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 w:customStyle="1">
    <w:name w:val="Название объекта Знак"/>
    <w:basedOn w:val="752"/>
    <w:link w:val="790"/>
    <w:uiPriority w:val="35"/>
    <w:rPr>
      <w:b/>
      <w:bCs/>
      <w:color w:val="4f81bd" w:themeColor="accent1"/>
      <w:sz w:val="18"/>
      <w:szCs w:val="18"/>
    </w:rPr>
  </w:style>
  <w:style w:type="table" w:styleId="792" w:customStyle="1">
    <w:name w:val="Table Grid Light"/>
    <w:basedOn w:val="75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1"/>
    <w:basedOn w:val="75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2"/>
    <w:basedOn w:val="75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3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>
    <w:name w:val="Plain Table 4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Plain Table 5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>
    <w:name w:val="Grid Table 1 Light"/>
    <w:basedOn w:val="75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1"/>
    <w:basedOn w:val="75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2"/>
    <w:basedOn w:val="75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3"/>
    <w:basedOn w:val="75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4"/>
    <w:basedOn w:val="75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5"/>
    <w:basedOn w:val="75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6"/>
    <w:basedOn w:val="75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basedOn w:val="75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basedOn w:val="75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basedOn w:val="75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basedOn w:val="75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basedOn w:val="75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basedOn w:val="75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basedOn w:val="75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"/>
    <w:basedOn w:val="75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basedOn w:val="75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basedOn w:val="75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basedOn w:val="75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basedOn w:val="75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basedOn w:val="75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basedOn w:val="75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4"/>
    <w:basedOn w:val="75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basedOn w:val="75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1" w:customStyle="1">
    <w:name w:val="Grid Table 4 - Accent 2"/>
    <w:basedOn w:val="75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Grid Table 4 - Accent 3"/>
    <w:basedOn w:val="75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3" w:customStyle="1">
    <w:name w:val="Grid Table 4 - Accent 4"/>
    <w:basedOn w:val="75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Grid Table 4 - Accent 5"/>
    <w:basedOn w:val="75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5" w:customStyle="1">
    <w:name w:val="Grid Table 4 - Accent 6"/>
    <w:basedOn w:val="75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6">
    <w:name w:val="Grid Table 5 Dark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basedOn w:val="75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3">
    <w:name w:val="Grid Table 6 Colorful"/>
    <w:basedOn w:val="75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basedOn w:val="75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5" w:customStyle="1">
    <w:name w:val="Grid Table 6 Colorful - Accent 2"/>
    <w:basedOn w:val="7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6" w:customStyle="1">
    <w:name w:val="Grid Table 6 Colorful - Accent 3"/>
    <w:basedOn w:val="75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7" w:customStyle="1">
    <w:name w:val="Grid Table 6 Colorful - Accent 4"/>
    <w:basedOn w:val="7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8" w:customStyle="1">
    <w:name w:val="Grid Table 6 Colorful - Accent 5"/>
    <w:basedOn w:val="75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6 Colorful - Accent 6"/>
    <w:basedOn w:val="75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>
    <w:name w:val="Grid Table 7 Colorful"/>
    <w:basedOn w:val="75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1"/>
    <w:basedOn w:val="75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2"/>
    <w:basedOn w:val="75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3"/>
    <w:basedOn w:val="75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4"/>
    <w:basedOn w:val="75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Grid Table 7 Colorful - Accent 5"/>
    <w:basedOn w:val="75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Grid Table 7 Colorful - Accent 6"/>
    <w:basedOn w:val="75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>
    <w:name w:val="List Table 1 Light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basedOn w:val="75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2"/>
    <w:basedOn w:val="75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basedOn w:val="75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basedOn w:val="75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basedOn w:val="75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basedOn w:val="75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basedOn w:val="75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basedOn w:val="75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1">
    <w:name w:val="List Table 3"/>
    <w:basedOn w:val="75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1"/>
    <w:basedOn w:val="75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2"/>
    <w:basedOn w:val="7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3"/>
    <w:basedOn w:val="75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4"/>
    <w:basedOn w:val="7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5"/>
    <w:basedOn w:val="75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6"/>
    <w:basedOn w:val="75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"/>
    <w:basedOn w:val="75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1"/>
    <w:basedOn w:val="75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2"/>
    <w:basedOn w:val="75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3"/>
    <w:basedOn w:val="75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4"/>
    <w:basedOn w:val="75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5"/>
    <w:basedOn w:val="75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6"/>
    <w:basedOn w:val="75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5 Dark"/>
    <w:basedOn w:val="75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1"/>
    <w:basedOn w:val="75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2"/>
    <w:basedOn w:val="7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3"/>
    <w:basedOn w:val="75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4"/>
    <w:basedOn w:val="7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5"/>
    <w:basedOn w:val="75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6"/>
    <w:basedOn w:val="75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>
    <w:name w:val="List Table 6 Colorful"/>
    <w:basedOn w:val="75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3" w:customStyle="1">
    <w:name w:val="List Table 6 Colorful - Accent 1"/>
    <w:basedOn w:val="75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4" w:customStyle="1">
    <w:name w:val="List Table 6 Colorful - Accent 2"/>
    <w:basedOn w:val="75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5" w:customStyle="1">
    <w:name w:val="List Table 6 Colorful - Accent 3"/>
    <w:basedOn w:val="75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6" w:customStyle="1">
    <w:name w:val="List Table 6 Colorful - Accent 4"/>
    <w:basedOn w:val="75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7" w:customStyle="1">
    <w:name w:val="List Table 6 Colorful - Accent 5"/>
    <w:basedOn w:val="75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8" w:customStyle="1">
    <w:name w:val="List Table 6 Colorful - Accent 6"/>
    <w:basedOn w:val="75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9">
    <w:name w:val="List Table 7 Colorful"/>
    <w:basedOn w:val="75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1"/>
    <w:basedOn w:val="75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2"/>
    <w:basedOn w:val="75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3"/>
    <w:basedOn w:val="75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4"/>
    <w:basedOn w:val="75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st Table 7 Colorful - Accent 5"/>
    <w:basedOn w:val="75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List Table 7 Colorful - Accent 6"/>
    <w:basedOn w:val="75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Lined - Accent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Lined - Accent 1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Lined - Accent 2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Lined - Accent 3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Lined - Accent 4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Lined - Accent 5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Lined - Accent 6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 &amp; Lined - Accent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Bordered &amp; Lined - Accent 1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Bordered &amp; Lined - Accent 2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Bordered &amp; Lined - Accent 3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Bordered &amp; Lined - Accent 4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Bordered &amp; Lined - Accent 5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Bordered &amp; Lined - Accent 6"/>
    <w:basedOn w:val="75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"/>
    <w:basedOn w:val="75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1" w:customStyle="1">
    <w:name w:val="Bordered - Accent 1"/>
    <w:basedOn w:val="75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2" w:customStyle="1">
    <w:name w:val="Bordered - Accent 2"/>
    <w:basedOn w:val="75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3" w:customStyle="1">
    <w:name w:val="Bordered - Accent 3"/>
    <w:basedOn w:val="75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4" w:customStyle="1">
    <w:name w:val="Bordered - Accent 4"/>
    <w:basedOn w:val="75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5" w:customStyle="1">
    <w:name w:val="Bordered - Accent 5"/>
    <w:basedOn w:val="75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6" w:customStyle="1">
    <w:name w:val="Bordered - Accent 6"/>
    <w:basedOn w:val="75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742"/>
    <w:link w:val="919"/>
    <w:uiPriority w:val="99"/>
    <w:semiHidden/>
    <w:unhideWhenUsed/>
    <w:pPr>
      <w:spacing w:after="40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basedOn w:val="752"/>
    <w:uiPriority w:val="99"/>
    <w:unhideWhenUsed/>
    <w:rPr>
      <w:vertAlign w:val="superscript"/>
    </w:rPr>
  </w:style>
  <w:style w:type="paragraph" w:styleId="921">
    <w:name w:val="endnote text"/>
    <w:basedOn w:val="742"/>
    <w:link w:val="922"/>
    <w:uiPriority w:val="99"/>
    <w:semiHidden/>
    <w:unhideWhenUsed/>
    <w:rPr>
      <w:sz w:val="20"/>
    </w:rPr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basedOn w:val="752"/>
    <w:uiPriority w:val="99"/>
    <w:semiHidden/>
    <w:unhideWhenUsed/>
    <w:rPr>
      <w:vertAlign w:val="superscript"/>
    </w:rPr>
  </w:style>
  <w:style w:type="paragraph" w:styleId="924">
    <w:name w:val="toc 1"/>
    <w:basedOn w:val="742"/>
    <w:next w:val="742"/>
    <w:uiPriority w:val="39"/>
    <w:unhideWhenUsed/>
    <w:pPr>
      <w:spacing w:after="57"/>
    </w:pPr>
  </w:style>
  <w:style w:type="paragraph" w:styleId="925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26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27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28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29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30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31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32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42"/>
    <w:next w:val="742"/>
    <w:uiPriority w:val="99"/>
    <w:unhideWhenUsed/>
  </w:style>
  <w:style w:type="table" w:styleId="93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36">
    <w:name w:val="Body Text"/>
    <w:basedOn w:val="742"/>
    <w:uiPriority w:val="1"/>
    <w:qFormat/>
    <w:rPr>
      <w:sz w:val="24"/>
      <w:szCs w:val="24"/>
    </w:rPr>
  </w:style>
  <w:style w:type="paragraph" w:styleId="937">
    <w:name w:val="Title"/>
    <w:basedOn w:val="742"/>
    <w:link w:val="781"/>
    <w:uiPriority w:val="10"/>
    <w:qFormat/>
    <w:pPr>
      <w:ind w:right="171"/>
      <w:jc w:val="center"/>
    </w:pPr>
    <w:rPr>
      <w:b/>
      <w:bCs/>
      <w:sz w:val="28"/>
      <w:szCs w:val="28"/>
    </w:rPr>
  </w:style>
  <w:style w:type="paragraph" w:styleId="938">
    <w:name w:val="List Paragraph"/>
    <w:basedOn w:val="742"/>
    <w:uiPriority w:val="1"/>
    <w:qFormat/>
    <w:pPr>
      <w:ind w:left="230" w:firstLine="54"/>
      <w:spacing w:before="120"/>
    </w:pPr>
  </w:style>
  <w:style w:type="paragraph" w:styleId="939" w:customStyle="1">
    <w:name w:val="Table Paragraph"/>
    <w:basedOn w:val="742"/>
    <w:uiPriority w:val="1"/>
    <w:qFormat/>
  </w:style>
  <w:style w:type="paragraph" w:styleId="940">
    <w:name w:val="Header"/>
    <w:basedOn w:val="742"/>
    <w:link w:val="9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752"/>
    <w:link w:val="940"/>
    <w:uiPriority w:val="99"/>
    <w:rPr>
      <w:rFonts w:ascii="Calibri" w:hAnsi="Calibri" w:eastAsia="Calibri" w:cs="Calibri"/>
      <w:lang w:val="ru-RU"/>
    </w:rPr>
  </w:style>
  <w:style w:type="paragraph" w:styleId="942">
    <w:name w:val="Footer"/>
    <w:basedOn w:val="742"/>
    <w:link w:val="9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752"/>
    <w:link w:val="942"/>
    <w:uiPriority w:val="99"/>
    <w:rPr>
      <w:rFonts w:ascii="Calibri" w:hAnsi="Calibri" w:eastAsia="Calibri" w:cs="Calibri"/>
      <w:lang w:val="ru-RU"/>
    </w:rPr>
  </w:style>
  <w:style w:type="table" w:styleId="944">
    <w:name w:val="Table Grid"/>
    <w:basedOn w:val="753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5">
    <w:name w:val="Normal (Web)"/>
    <w:basedOn w:val="742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6">
    <w:name w:val="Strong"/>
    <w:basedOn w:val="752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office@zavkomepc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mailto:office@zavkomepc.com" TargetMode="External"/><Relationship Id="rId2" Type="http://schemas.openxmlformats.org/officeDocument/2006/relationships/hyperlink" Target="http://www.zavkomgroup.com/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разработку АСУТП.pdf</dc:title>
  <dc:creator>User</dc:creator>
  <cp:lastModifiedBy>Девицына Мария Юрьевна</cp:lastModifiedBy>
  <cp:revision>19</cp:revision>
  <dcterms:created xsi:type="dcterms:W3CDTF">2025-08-13T05:36:00Z</dcterms:created>
  <dcterms:modified xsi:type="dcterms:W3CDTF">2025-08-27T06:16:54Z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2024-08-26T00:00:00Z</vt:filetime>
  </property>
  <property fmtid="{D5CDD505-2E9C-101B-9397-08002B2CF9AE}" pid="5" name="Producer">
    <vt:lpwstr>R7-Office/7.4.0.112</vt:lpwstr>
  </property>
</Properties>
</file>